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066" w:rsidRPr="00365692" w:rsidRDefault="00F93066" w:rsidP="00F93066">
      <w:pPr>
        <w:pStyle w:val="ConsPlusTitle"/>
        <w:widowControl/>
        <w:jc w:val="right"/>
        <w:outlineLvl w:val="0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 w:rsidRPr="00365692">
        <w:rPr>
          <w:rFonts w:ascii="Times New Roman" w:hAnsi="Times New Roman" w:cs="Times New Roman"/>
          <w:bCs w:val="0"/>
          <w:sz w:val="28"/>
          <w:szCs w:val="28"/>
          <w:u w:val="single"/>
        </w:rPr>
        <w:t>ПРОЕКТ</w:t>
      </w:r>
    </w:p>
    <w:p w:rsidR="00F93066" w:rsidRDefault="00F93066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D25428" w:rsidRPr="0031063A" w:rsidRDefault="00D25428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D25428" w:rsidRPr="0031063A" w:rsidRDefault="00D25428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D25428" w:rsidRPr="0031063A" w:rsidRDefault="00D25428" w:rsidP="00D25428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21747" w:rsidRPr="00803F11" w:rsidRDefault="00F93066" w:rsidP="00A2174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февраля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</w:t>
      </w:r>
    </w:p>
    <w:p w:rsidR="00D25428" w:rsidRPr="0031063A" w:rsidRDefault="00D25428" w:rsidP="00D2542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DF6E2D" w:rsidRPr="00DF6E2D" w:rsidRDefault="00DF6E2D" w:rsidP="00DF6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6858" w:rsidRPr="00DF6E2D" w:rsidRDefault="00A21747" w:rsidP="00D25428">
      <w:pPr>
        <w:pStyle w:val="af4"/>
        <w:spacing w:after="0"/>
        <w:jc w:val="center"/>
        <w:rPr>
          <w:b/>
          <w:bCs/>
          <w:color w:val="auto"/>
        </w:rPr>
      </w:pPr>
      <w:r>
        <w:rPr>
          <w:b/>
          <w:bCs/>
        </w:rPr>
        <w:t>О внесении изменений в Постановление администрации городского поселения «Забайкальское» от 20 ноября 2017 года № 263 «</w:t>
      </w:r>
      <w:r w:rsidR="008C6858" w:rsidRPr="00DF6E2D">
        <w:rPr>
          <w:b/>
          <w:bCs/>
          <w:color w:val="auto"/>
        </w:rPr>
        <w:t>Об утверждении административного регламента по предоставлению муниципальной  услуги «</w:t>
      </w:r>
      <w:r w:rsidR="008C6858" w:rsidRPr="00DF6E2D">
        <w:rPr>
          <w:b/>
          <w:bCs/>
          <w:color w:val="auto"/>
          <w:spacing w:val="-7"/>
        </w:rPr>
        <w:t>Предоставление земельных участков, находящихся в муниципальной собственности, в аренду без проведения торгов</w:t>
      </w:r>
      <w:r w:rsidR="008C6858" w:rsidRPr="00DF6E2D">
        <w:rPr>
          <w:b/>
          <w:bCs/>
          <w:color w:val="auto"/>
        </w:rPr>
        <w:t>»</w:t>
      </w:r>
    </w:p>
    <w:p w:rsidR="00A21747" w:rsidRPr="00A21747" w:rsidRDefault="00A21747" w:rsidP="00A21747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A21747" w:rsidRPr="00A21747" w:rsidRDefault="00A21747" w:rsidP="00A21747">
      <w:pPr>
        <w:pStyle w:val="af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Pr="00A21747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21747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A21747" w:rsidRP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74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C6858" w:rsidRP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A21747">
        <w:rPr>
          <w:rFonts w:ascii="Times New Roman" w:hAnsi="Times New Roman" w:cs="Times New Roman"/>
          <w:bCs/>
          <w:sz w:val="28"/>
          <w:szCs w:val="28"/>
        </w:rPr>
        <w:t>от 20 ноября 2017 года № 2</w:t>
      </w:r>
      <w:r>
        <w:rPr>
          <w:rFonts w:ascii="Times New Roman" w:hAnsi="Times New Roman" w:cs="Times New Roman"/>
          <w:bCs/>
          <w:sz w:val="28"/>
          <w:szCs w:val="28"/>
        </w:rPr>
        <w:t>63</w:t>
      </w:r>
      <w:r w:rsidRPr="00A21747">
        <w:rPr>
          <w:rFonts w:ascii="Times New Roman" w:hAnsi="Times New Roman" w:cs="Times New Roman"/>
          <w:bCs/>
          <w:sz w:val="28"/>
          <w:szCs w:val="28"/>
        </w:rPr>
        <w:t xml:space="preserve"> «Об утверждении  </w:t>
      </w:r>
      <w:r w:rsidRPr="00A2174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hyperlink r:id="rId9" w:history="1">
        <w:proofErr w:type="gramStart"/>
        <w:r w:rsidRPr="00A21747">
          <w:rPr>
            <w:rFonts w:ascii="Times New Roman" w:hAnsi="Times New Roman" w:cs="Times New Roman"/>
            <w:color w:val="000000"/>
            <w:sz w:val="28"/>
            <w:szCs w:val="28"/>
          </w:rPr>
          <w:t>регламент</w:t>
        </w:r>
        <w:proofErr w:type="gramEnd"/>
      </w:hyperlink>
      <w:r w:rsidRPr="00A21747">
        <w:rPr>
          <w:rFonts w:ascii="Times New Roman" w:hAnsi="Times New Roman" w:cs="Times New Roman"/>
          <w:color w:val="000000"/>
          <w:sz w:val="28"/>
          <w:szCs w:val="28"/>
        </w:rPr>
        <w:t xml:space="preserve">а по предоставлению </w:t>
      </w:r>
      <w:r w:rsidRPr="00A21747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8C6858" w:rsidRPr="00A21747">
        <w:rPr>
          <w:rFonts w:ascii="Times New Roman" w:hAnsi="Times New Roman" w:cs="Times New Roman"/>
          <w:sz w:val="28"/>
          <w:szCs w:val="28"/>
        </w:rPr>
        <w:t xml:space="preserve"> </w:t>
      </w:r>
      <w:r w:rsidR="008C6858" w:rsidRPr="00A21747">
        <w:rPr>
          <w:rFonts w:ascii="Times New Roman" w:hAnsi="Times New Roman" w:cs="Times New Roman"/>
          <w:bCs/>
          <w:sz w:val="28"/>
          <w:szCs w:val="28"/>
        </w:rPr>
        <w:t>«</w:t>
      </w:r>
      <w:r w:rsidR="008C6858" w:rsidRPr="00A2174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Предоставление земельных участков, находящихся в муниципальной собственности, </w:t>
      </w:r>
      <w:r w:rsidR="00D25428" w:rsidRPr="00A21747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 </w:t>
      </w:r>
      <w:r w:rsidR="008C6858" w:rsidRPr="00A21747">
        <w:rPr>
          <w:rFonts w:ascii="Times New Roman" w:hAnsi="Times New Roman" w:cs="Times New Roman"/>
          <w:bCs/>
          <w:spacing w:val="-7"/>
          <w:sz w:val="28"/>
          <w:szCs w:val="28"/>
        </w:rPr>
        <w:t>в аренду без проведения торгов</w:t>
      </w:r>
      <w:r w:rsidRPr="00A21747">
        <w:rPr>
          <w:rFonts w:ascii="Times New Roman" w:hAnsi="Times New Roman" w:cs="Times New Roman"/>
          <w:bCs/>
          <w:sz w:val="28"/>
          <w:szCs w:val="28"/>
        </w:rPr>
        <w:t>»:</w:t>
      </w:r>
    </w:p>
    <w:p w:rsidR="00A21747" w:rsidRP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747">
        <w:rPr>
          <w:rFonts w:ascii="Times New Roman" w:hAnsi="Times New Roman" w:cs="Times New Roman"/>
          <w:sz w:val="28"/>
          <w:szCs w:val="28"/>
        </w:rPr>
        <w:t xml:space="preserve">1.1. </w:t>
      </w:r>
      <w:r w:rsidRPr="00A21747">
        <w:rPr>
          <w:rFonts w:ascii="Times New Roman" w:eastAsia="Calibri" w:hAnsi="Times New Roman" w:cs="Times New Roman"/>
          <w:sz w:val="28"/>
          <w:szCs w:val="28"/>
        </w:rPr>
        <w:t>п. 5.2</w:t>
      </w:r>
      <w:r>
        <w:rPr>
          <w:rFonts w:ascii="Times New Roman" w:eastAsia="Calibri" w:hAnsi="Times New Roman" w:cs="Times New Roman"/>
          <w:sz w:val="28"/>
          <w:szCs w:val="28"/>
        </w:rPr>
        <w:t>.1</w:t>
      </w:r>
      <w:r w:rsidRPr="00A21747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A21747">
        <w:rPr>
          <w:rFonts w:ascii="Times New Roman" w:hAnsi="Times New Roman" w:cs="Times New Roman"/>
          <w:sz w:val="28"/>
          <w:szCs w:val="28"/>
        </w:rPr>
        <w:t xml:space="preserve">татьи </w:t>
      </w:r>
      <w:r w:rsidRPr="00A21747">
        <w:rPr>
          <w:rFonts w:ascii="Times New Roman" w:eastAsia="Calibri" w:hAnsi="Times New Roman" w:cs="Times New Roman"/>
          <w:sz w:val="28"/>
          <w:szCs w:val="28"/>
        </w:rPr>
        <w:t xml:space="preserve">5 Административного регламента </w:t>
      </w:r>
      <w:r w:rsidRPr="00A21747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</w:t>
      </w:r>
      <w:r w:rsidRPr="00A21747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Pr="00A21747">
        <w:rPr>
          <w:rFonts w:ascii="Times New Roman" w:hAnsi="Times New Roman" w:cs="Times New Roman"/>
          <w:bCs/>
          <w:spacing w:val="-7"/>
          <w:sz w:val="28"/>
          <w:szCs w:val="28"/>
        </w:rPr>
        <w:t>Предоставление земельных участков, находящихся в муниципальной собственности,  в аренду без проведения торгов</w:t>
      </w:r>
      <w:r w:rsidRPr="00A21747">
        <w:rPr>
          <w:rFonts w:ascii="Times New Roman" w:hAnsi="Times New Roman" w:cs="Times New Roman"/>
          <w:sz w:val="28"/>
          <w:szCs w:val="28"/>
        </w:rPr>
        <w:t>»</w:t>
      </w:r>
      <w:r w:rsidRPr="00A21747">
        <w:rPr>
          <w:rFonts w:ascii="Times New Roman" w:eastAsia="Calibri" w:hAnsi="Times New Roman" w:cs="Times New Roman"/>
          <w:sz w:val="28"/>
          <w:szCs w:val="28"/>
        </w:rPr>
        <w:t xml:space="preserve"> дополнить  следующими  абзацами:</w:t>
      </w:r>
    </w:p>
    <w:p w:rsidR="00F93066" w:rsidRPr="00F93066" w:rsidRDefault="00F93066" w:rsidP="00F93066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3066">
        <w:rPr>
          <w:rFonts w:ascii="Times New Roman" w:hAnsi="Times New Roman" w:cs="Times New Roman"/>
          <w:sz w:val="28"/>
          <w:szCs w:val="28"/>
        </w:rPr>
        <w:t>«</w:t>
      </w:r>
      <w:bookmarkStart w:id="0" w:name="dst220"/>
      <w:bookmarkStart w:id="1" w:name="dst224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8)</w:t>
      </w:r>
      <w:r w:rsidRPr="00F93066">
        <w:rPr>
          <w:rStyle w:val="blk"/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F93066" w:rsidRPr="00F93066" w:rsidRDefault="00F93066" w:rsidP="00F93066">
      <w:pPr>
        <w:pStyle w:val="afb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2" w:name="dst225"/>
      <w:bookmarkEnd w:id="2"/>
      <w:proofErr w:type="gramStart"/>
      <w:r>
        <w:rPr>
          <w:rStyle w:val="blk"/>
          <w:rFonts w:ascii="Times New Roman" w:hAnsi="Times New Roman" w:cs="Times New Roman"/>
          <w:sz w:val="28"/>
          <w:szCs w:val="28"/>
        </w:rPr>
        <w:t>9)</w:t>
      </w:r>
      <w:r w:rsidRPr="00F93066">
        <w:rPr>
          <w:rStyle w:val="blk"/>
          <w:rFonts w:ascii="Times New Roman" w:hAnsi="Times New Roman" w:cs="Times New Roman"/>
          <w:sz w:val="28"/>
          <w:szCs w:val="28"/>
        </w:rPr>
        <w:t>приостановление предоставления муниц</w:t>
      </w:r>
      <w:r w:rsidRPr="00F93066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Pr="00F93066">
        <w:rPr>
          <w:rStyle w:val="blk"/>
          <w:rFonts w:ascii="Times New Roman" w:hAnsi="Times New Roman" w:cs="Times New Roman"/>
          <w:sz w:val="28"/>
          <w:szCs w:val="28"/>
        </w:rPr>
        <w:t>пальной услуги, если основания приостановления не предусмотрены федеральными законами и принятыми в соответствии с ними иными нормати</w:t>
      </w:r>
      <w:r w:rsidRPr="00F93066">
        <w:rPr>
          <w:rStyle w:val="blk"/>
          <w:rFonts w:ascii="Times New Roman" w:hAnsi="Times New Roman" w:cs="Times New Roman"/>
          <w:sz w:val="28"/>
          <w:szCs w:val="28"/>
        </w:rPr>
        <w:t>в</w:t>
      </w:r>
      <w:r w:rsidRPr="00F93066">
        <w:rPr>
          <w:rStyle w:val="blk"/>
          <w:rFonts w:ascii="Times New Roman" w:hAnsi="Times New Roman" w:cs="Times New Roman"/>
          <w:sz w:val="28"/>
          <w:szCs w:val="28"/>
        </w:rPr>
        <w:t>ными правовыми актами Российской Федерации, законами и иными нормативными правовыми актами субъектов Российской Федерации, муниц</w:t>
      </w:r>
      <w:r w:rsidRPr="00F93066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Pr="00F93066">
        <w:rPr>
          <w:rStyle w:val="blk"/>
          <w:rFonts w:ascii="Times New Roman" w:hAnsi="Times New Roman" w:cs="Times New Roman"/>
          <w:sz w:val="28"/>
          <w:szCs w:val="28"/>
        </w:rPr>
        <w:t>пальными правовыми актами»;</w:t>
      </w:r>
      <w:proofErr w:type="gramEnd"/>
    </w:p>
    <w:p w:rsidR="00F93066" w:rsidRPr="00F93066" w:rsidRDefault="00F93066" w:rsidP="00F93066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 w:cs="Times New Roman"/>
          <w:sz w:val="28"/>
          <w:szCs w:val="28"/>
        </w:rPr>
        <w:t>10)</w:t>
      </w:r>
      <w:r w:rsidRPr="00F93066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F9306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F93066">
          <w:rPr>
            <w:rFonts w:ascii="Times New Roman" w:hAnsi="Times New Roman" w:cs="Times New Roman"/>
            <w:sz w:val="28"/>
            <w:szCs w:val="28"/>
          </w:rPr>
          <w:lastRenderedPageBreak/>
          <w:t>4 части 1 статьи 7</w:t>
        </w:r>
      </w:hyperlink>
      <w:r w:rsidRPr="00F93066">
        <w:rPr>
          <w:rFonts w:ascii="Times New Roman" w:hAnsi="Times New Roman" w:cs="Times New Roman"/>
          <w:sz w:val="28"/>
          <w:szCs w:val="28"/>
        </w:rPr>
        <w:t xml:space="preserve"> Ф</w:t>
      </w:r>
      <w:r w:rsidRPr="00F93066">
        <w:rPr>
          <w:rFonts w:ascii="Times New Roman" w:hAnsi="Times New Roman" w:cs="Times New Roman"/>
          <w:sz w:val="28"/>
          <w:szCs w:val="28"/>
        </w:rPr>
        <w:t>е</w:t>
      </w:r>
      <w:r w:rsidRPr="00F93066">
        <w:rPr>
          <w:rFonts w:ascii="Times New Roman" w:hAnsi="Times New Roman" w:cs="Times New Roman"/>
          <w:sz w:val="28"/>
          <w:szCs w:val="28"/>
        </w:rPr>
        <w:t xml:space="preserve">дерального </w:t>
      </w:r>
      <w:hyperlink r:id="rId11" w:history="1">
        <w:r w:rsidRPr="00F93066">
          <w:rPr>
            <w:rFonts w:ascii="Times New Roman" w:hAnsi="Times New Roman" w:cs="Times New Roman"/>
            <w:color w:val="000000"/>
            <w:sz w:val="28"/>
            <w:szCs w:val="28"/>
          </w:rPr>
          <w:t>за</w:t>
        </w:r>
        <w:bookmarkStart w:id="3" w:name="_GoBack"/>
        <w:bookmarkEnd w:id="3"/>
        <w:r w:rsidRPr="00F93066">
          <w:rPr>
            <w:rFonts w:ascii="Times New Roman" w:hAnsi="Times New Roman" w:cs="Times New Roman"/>
            <w:color w:val="000000"/>
            <w:sz w:val="28"/>
            <w:szCs w:val="28"/>
          </w:rPr>
          <w:t>кона</w:t>
        </w:r>
      </w:hyperlink>
      <w:r w:rsidRPr="00F93066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  <w:proofErr w:type="gramEnd"/>
    </w:p>
    <w:p w:rsidR="00F93066" w:rsidRPr="00F93066" w:rsidRDefault="00F93066" w:rsidP="00F93066">
      <w:pPr>
        <w:pStyle w:val="afb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F93066">
        <w:rPr>
          <w:rStyle w:val="blk"/>
          <w:rFonts w:ascii="Times New Roman" w:hAnsi="Times New Roman" w:cs="Times New Roman"/>
          <w:sz w:val="28"/>
          <w:szCs w:val="28"/>
        </w:rPr>
        <w:t>2. Постановление № 2</w:t>
      </w:r>
      <w:r>
        <w:rPr>
          <w:rStyle w:val="blk"/>
          <w:rFonts w:ascii="Times New Roman" w:hAnsi="Times New Roman" w:cs="Times New Roman"/>
          <w:sz w:val="28"/>
          <w:szCs w:val="28"/>
        </w:rPr>
        <w:t>37</w:t>
      </w:r>
      <w:r w:rsidRPr="00F93066">
        <w:rPr>
          <w:rStyle w:val="blk"/>
          <w:rFonts w:ascii="Times New Roman" w:hAnsi="Times New Roman" w:cs="Times New Roman"/>
          <w:sz w:val="28"/>
          <w:szCs w:val="28"/>
        </w:rPr>
        <w:t xml:space="preserve"> от 07 декабря 2018 года считать утратившим силу.</w:t>
      </w:r>
    </w:p>
    <w:p w:rsidR="00A21747" w:rsidRPr="00A21747" w:rsidRDefault="00F93066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</w:t>
      </w:r>
      <w:r w:rsidR="00A21747" w:rsidRPr="00A21747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="00A21747" w:rsidRPr="00A2174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A21747" w:rsidRDefault="00F93066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1747" w:rsidRPr="00A21747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A21747" w:rsidRDefault="00A21747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3066" w:rsidRPr="00A21747" w:rsidRDefault="00F93066" w:rsidP="00A21747">
      <w:pPr>
        <w:pStyle w:val="af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3D0E" w:rsidRPr="00CA3D0E" w:rsidRDefault="00A21747" w:rsidP="00A21747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1A88">
        <w:rPr>
          <w:rFonts w:ascii="Times New Roman" w:hAnsi="Times New Roman" w:cs="Times New Roman"/>
          <w:bCs w:val="0"/>
          <w:sz w:val="28"/>
          <w:szCs w:val="28"/>
        </w:rPr>
        <w:t xml:space="preserve">Глава городского поселения «Забайкальское»                         </w:t>
      </w:r>
      <w:proofErr w:type="spellStart"/>
      <w:r w:rsidRPr="00B61A88">
        <w:rPr>
          <w:rFonts w:ascii="Times New Roman" w:hAnsi="Times New Roman" w:cs="Times New Roman"/>
          <w:bCs w:val="0"/>
          <w:sz w:val="28"/>
          <w:szCs w:val="28"/>
        </w:rPr>
        <w:t>О.Г.Ермолин</w:t>
      </w:r>
      <w:proofErr w:type="spellEnd"/>
    </w:p>
    <w:sectPr w:rsidR="00CA3D0E" w:rsidRPr="00CA3D0E" w:rsidSect="0062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55E" w:rsidRDefault="00DE555E" w:rsidP="00C15860">
      <w:pPr>
        <w:spacing w:after="0" w:line="240" w:lineRule="auto"/>
      </w:pPr>
      <w:r>
        <w:separator/>
      </w:r>
    </w:p>
  </w:endnote>
  <w:endnote w:type="continuationSeparator" w:id="0">
    <w:p w:rsidR="00DE555E" w:rsidRDefault="00DE555E" w:rsidP="00C15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55E" w:rsidRDefault="00DE555E" w:rsidP="00C15860">
      <w:pPr>
        <w:spacing w:after="0" w:line="240" w:lineRule="auto"/>
      </w:pPr>
      <w:r>
        <w:separator/>
      </w:r>
    </w:p>
  </w:footnote>
  <w:footnote w:type="continuationSeparator" w:id="0">
    <w:p w:rsidR="00DE555E" w:rsidRDefault="00DE555E" w:rsidP="00C15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93D5D"/>
    <w:multiLevelType w:val="hybridMultilevel"/>
    <w:tmpl w:val="58BEC6CC"/>
    <w:lvl w:ilvl="0" w:tplc="1B8E58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C2052E"/>
    <w:multiLevelType w:val="hybridMultilevel"/>
    <w:tmpl w:val="0CEC3F18"/>
    <w:lvl w:ilvl="0" w:tplc="0F5EC5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DB2"/>
    <w:rsid w:val="00020719"/>
    <w:rsid w:val="00025B9D"/>
    <w:rsid w:val="00041DB4"/>
    <w:rsid w:val="00051A22"/>
    <w:rsid w:val="00053142"/>
    <w:rsid w:val="00054BFF"/>
    <w:rsid w:val="00077127"/>
    <w:rsid w:val="000870A3"/>
    <w:rsid w:val="000B1824"/>
    <w:rsid w:val="000B6503"/>
    <w:rsid w:val="000C361A"/>
    <w:rsid w:val="000E2BE5"/>
    <w:rsid w:val="001273B4"/>
    <w:rsid w:val="00131899"/>
    <w:rsid w:val="00136405"/>
    <w:rsid w:val="0014640F"/>
    <w:rsid w:val="00150292"/>
    <w:rsid w:val="00171E10"/>
    <w:rsid w:val="00177893"/>
    <w:rsid w:val="001D6A40"/>
    <w:rsid w:val="001E4164"/>
    <w:rsid w:val="00204820"/>
    <w:rsid w:val="00216ADC"/>
    <w:rsid w:val="00226095"/>
    <w:rsid w:val="00253F32"/>
    <w:rsid w:val="002565D4"/>
    <w:rsid w:val="00273929"/>
    <w:rsid w:val="00275A8C"/>
    <w:rsid w:val="00286E1A"/>
    <w:rsid w:val="002A18B7"/>
    <w:rsid w:val="002A46FD"/>
    <w:rsid w:val="002A6408"/>
    <w:rsid w:val="002D3D6D"/>
    <w:rsid w:val="002D451D"/>
    <w:rsid w:val="002E023A"/>
    <w:rsid w:val="00306594"/>
    <w:rsid w:val="0031464B"/>
    <w:rsid w:val="00330A32"/>
    <w:rsid w:val="00340727"/>
    <w:rsid w:val="0034750F"/>
    <w:rsid w:val="0035182E"/>
    <w:rsid w:val="00360AE5"/>
    <w:rsid w:val="0038099F"/>
    <w:rsid w:val="00386B0C"/>
    <w:rsid w:val="00387383"/>
    <w:rsid w:val="003A1316"/>
    <w:rsid w:val="003A5CD3"/>
    <w:rsid w:val="003A6136"/>
    <w:rsid w:val="003A63A9"/>
    <w:rsid w:val="003C2316"/>
    <w:rsid w:val="003E4837"/>
    <w:rsid w:val="003F0116"/>
    <w:rsid w:val="00414B62"/>
    <w:rsid w:val="004307B8"/>
    <w:rsid w:val="00435B49"/>
    <w:rsid w:val="00445416"/>
    <w:rsid w:val="0045120E"/>
    <w:rsid w:val="004512D7"/>
    <w:rsid w:val="00457208"/>
    <w:rsid w:val="0046293C"/>
    <w:rsid w:val="00463CF6"/>
    <w:rsid w:val="0046715E"/>
    <w:rsid w:val="00476393"/>
    <w:rsid w:val="00480086"/>
    <w:rsid w:val="00486DF0"/>
    <w:rsid w:val="004975C4"/>
    <w:rsid w:val="004B37F2"/>
    <w:rsid w:val="004D27E8"/>
    <w:rsid w:val="004E4CE0"/>
    <w:rsid w:val="004F6C3E"/>
    <w:rsid w:val="004F75ED"/>
    <w:rsid w:val="00505D53"/>
    <w:rsid w:val="00520654"/>
    <w:rsid w:val="0052641F"/>
    <w:rsid w:val="0053333F"/>
    <w:rsid w:val="00546DFC"/>
    <w:rsid w:val="00551359"/>
    <w:rsid w:val="00552E6C"/>
    <w:rsid w:val="00561FDC"/>
    <w:rsid w:val="005742AA"/>
    <w:rsid w:val="00581EE2"/>
    <w:rsid w:val="00585074"/>
    <w:rsid w:val="00587F49"/>
    <w:rsid w:val="005A1F96"/>
    <w:rsid w:val="005C4FC5"/>
    <w:rsid w:val="005D7797"/>
    <w:rsid w:val="005F37C0"/>
    <w:rsid w:val="005F7DEE"/>
    <w:rsid w:val="00620120"/>
    <w:rsid w:val="0062017B"/>
    <w:rsid w:val="006243FF"/>
    <w:rsid w:val="00625B65"/>
    <w:rsid w:val="00627081"/>
    <w:rsid w:val="00667976"/>
    <w:rsid w:val="00683824"/>
    <w:rsid w:val="006A217D"/>
    <w:rsid w:val="006A72FF"/>
    <w:rsid w:val="006B3B3E"/>
    <w:rsid w:val="006C38BB"/>
    <w:rsid w:val="006D2ADF"/>
    <w:rsid w:val="006E164E"/>
    <w:rsid w:val="006E6472"/>
    <w:rsid w:val="007001C8"/>
    <w:rsid w:val="007004F6"/>
    <w:rsid w:val="00705E39"/>
    <w:rsid w:val="007078AB"/>
    <w:rsid w:val="00727295"/>
    <w:rsid w:val="007355AB"/>
    <w:rsid w:val="00755C36"/>
    <w:rsid w:val="0076643C"/>
    <w:rsid w:val="0079756C"/>
    <w:rsid w:val="007A548C"/>
    <w:rsid w:val="007C14AE"/>
    <w:rsid w:val="007C3BB7"/>
    <w:rsid w:val="007C6F07"/>
    <w:rsid w:val="007D19A1"/>
    <w:rsid w:val="007D33D8"/>
    <w:rsid w:val="007D444D"/>
    <w:rsid w:val="007E1501"/>
    <w:rsid w:val="00803F11"/>
    <w:rsid w:val="00830088"/>
    <w:rsid w:val="00830115"/>
    <w:rsid w:val="00832BCB"/>
    <w:rsid w:val="00833672"/>
    <w:rsid w:val="00843AE5"/>
    <w:rsid w:val="00844A7D"/>
    <w:rsid w:val="008561E5"/>
    <w:rsid w:val="00857711"/>
    <w:rsid w:val="00893A5E"/>
    <w:rsid w:val="008C52FB"/>
    <w:rsid w:val="008C6858"/>
    <w:rsid w:val="008E3D4A"/>
    <w:rsid w:val="008F7AE6"/>
    <w:rsid w:val="009000A3"/>
    <w:rsid w:val="00905973"/>
    <w:rsid w:val="00906496"/>
    <w:rsid w:val="00907BD1"/>
    <w:rsid w:val="0093688A"/>
    <w:rsid w:val="00937B39"/>
    <w:rsid w:val="0094607E"/>
    <w:rsid w:val="00973B95"/>
    <w:rsid w:val="00983042"/>
    <w:rsid w:val="009836D2"/>
    <w:rsid w:val="009861BD"/>
    <w:rsid w:val="00996F42"/>
    <w:rsid w:val="009A6596"/>
    <w:rsid w:val="009B16D4"/>
    <w:rsid w:val="00A20673"/>
    <w:rsid w:val="00A21747"/>
    <w:rsid w:val="00A261E4"/>
    <w:rsid w:val="00A2659F"/>
    <w:rsid w:val="00A2702D"/>
    <w:rsid w:val="00A85EFB"/>
    <w:rsid w:val="00AB3042"/>
    <w:rsid w:val="00AC7DB2"/>
    <w:rsid w:val="00AE4F5E"/>
    <w:rsid w:val="00B11ABE"/>
    <w:rsid w:val="00B1545E"/>
    <w:rsid w:val="00B515CA"/>
    <w:rsid w:val="00B51B34"/>
    <w:rsid w:val="00B640FA"/>
    <w:rsid w:val="00B6474C"/>
    <w:rsid w:val="00B73EE9"/>
    <w:rsid w:val="00B86A5C"/>
    <w:rsid w:val="00BA7A48"/>
    <w:rsid w:val="00BB279B"/>
    <w:rsid w:val="00BC3DAF"/>
    <w:rsid w:val="00BD0734"/>
    <w:rsid w:val="00C15860"/>
    <w:rsid w:val="00C37299"/>
    <w:rsid w:val="00C525A0"/>
    <w:rsid w:val="00C53B9F"/>
    <w:rsid w:val="00C613B1"/>
    <w:rsid w:val="00C6369F"/>
    <w:rsid w:val="00C72E71"/>
    <w:rsid w:val="00C81602"/>
    <w:rsid w:val="00CA3D0E"/>
    <w:rsid w:val="00CB29C1"/>
    <w:rsid w:val="00CB7B58"/>
    <w:rsid w:val="00CD0495"/>
    <w:rsid w:val="00CE6543"/>
    <w:rsid w:val="00D02EC2"/>
    <w:rsid w:val="00D1230A"/>
    <w:rsid w:val="00D135AA"/>
    <w:rsid w:val="00D22F3F"/>
    <w:rsid w:val="00D25428"/>
    <w:rsid w:val="00D2560B"/>
    <w:rsid w:val="00D26210"/>
    <w:rsid w:val="00D26808"/>
    <w:rsid w:val="00D36117"/>
    <w:rsid w:val="00D37154"/>
    <w:rsid w:val="00D44A7D"/>
    <w:rsid w:val="00D5534E"/>
    <w:rsid w:val="00D60D42"/>
    <w:rsid w:val="00D61E84"/>
    <w:rsid w:val="00D72CA2"/>
    <w:rsid w:val="00D914C5"/>
    <w:rsid w:val="00D979B4"/>
    <w:rsid w:val="00DB3681"/>
    <w:rsid w:val="00DD092B"/>
    <w:rsid w:val="00DE0DDD"/>
    <w:rsid w:val="00DE555E"/>
    <w:rsid w:val="00DF6E2D"/>
    <w:rsid w:val="00E06E0C"/>
    <w:rsid w:val="00E274AE"/>
    <w:rsid w:val="00E33F04"/>
    <w:rsid w:val="00E476DF"/>
    <w:rsid w:val="00E805B8"/>
    <w:rsid w:val="00E95196"/>
    <w:rsid w:val="00ED6CAE"/>
    <w:rsid w:val="00EE43D3"/>
    <w:rsid w:val="00EF06A1"/>
    <w:rsid w:val="00F01D83"/>
    <w:rsid w:val="00F273F8"/>
    <w:rsid w:val="00F31D20"/>
    <w:rsid w:val="00F36C98"/>
    <w:rsid w:val="00F6162D"/>
    <w:rsid w:val="00F626FF"/>
    <w:rsid w:val="00F649CE"/>
    <w:rsid w:val="00F674A7"/>
    <w:rsid w:val="00F77C79"/>
    <w:rsid w:val="00F8189F"/>
    <w:rsid w:val="00F911D6"/>
    <w:rsid w:val="00F93066"/>
    <w:rsid w:val="00FA683D"/>
    <w:rsid w:val="00FB188A"/>
    <w:rsid w:val="00FB2207"/>
    <w:rsid w:val="00FD44CF"/>
    <w:rsid w:val="00FF2AC2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7B"/>
  </w:style>
  <w:style w:type="paragraph" w:styleId="1">
    <w:name w:val="heading 1"/>
    <w:basedOn w:val="a"/>
    <w:next w:val="a"/>
    <w:link w:val="10"/>
    <w:uiPriority w:val="99"/>
    <w:qFormat/>
    <w:rsid w:val="00CD04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049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CD0495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CD049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CD04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6">
    <w:name w:val="Таблицы (моноширинный)"/>
    <w:basedOn w:val="a"/>
    <w:next w:val="a"/>
    <w:rsid w:val="00CD0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6A217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05D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5D5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5D5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5D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5D5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0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5D53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35182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7A548C"/>
    <w:pPr>
      <w:ind w:left="720"/>
      <w:contextualSpacing/>
    </w:pPr>
  </w:style>
  <w:style w:type="paragraph" w:customStyle="1" w:styleId="11">
    <w:name w:val="1"/>
    <w:basedOn w:val="a"/>
    <w:link w:val="12"/>
    <w:qFormat/>
    <w:rsid w:val="00FF2AC2"/>
    <w:pPr>
      <w:widowControl w:val="0"/>
      <w:autoSpaceDE w:val="0"/>
      <w:spacing w:after="0" w:line="240" w:lineRule="auto"/>
      <w:ind w:firstLine="709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af1">
    <w:name w:val="Normal (Web)"/>
    <w:basedOn w:val="a"/>
    <w:uiPriority w:val="99"/>
    <w:rsid w:val="00FF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 Знак"/>
    <w:basedOn w:val="a0"/>
    <w:link w:val="11"/>
    <w:rsid w:val="00FF2AC2"/>
    <w:rPr>
      <w:rFonts w:ascii="Times New Roman" w:hAnsi="Times New Roman" w:cs="Times New Roman"/>
      <w:b/>
      <w:sz w:val="28"/>
      <w:szCs w:val="28"/>
    </w:rPr>
  </w:style>
  <w:style w:type="paragraph" w:styleId="af2">
    <w:name w:val="Body Text Indent"/>
    <w:basedOn w:val="a"/>
    <w:link w:val="af3"/>
    <w:rsid w:val="00FF2A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F2A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"/>
    <w:basedOn w:val="a"/>
    <w:link w:val="af5"/>
    <w:rsid w:val="00D2560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rsid w:val="00D2560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C15860"/>
  </w:style>
  <w:style w:type="paragraph" w:styleId="af8">
    <w:name w:val="footer"/>
    <w:basedOn w:val="a"/>
    <w:link w:val="af9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C15860"/>
  </w:style>
  <w:style w:type="paragraph" w:customStyle="1" w:styleId="afa">
    <w:name w:val="Прижатый влево"/>
    <w:basedOn w:val="a"/>
    <w:next w:val="a"/>
    <w:rsid w:val="002D4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5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A21747"/>
  </w:style>
  <w:style w:type="paragraph" w:styleId="afb">
    <w:name w:val="No Spacing"/>
    <w:uiPriority w:val="1"/>
    <w:qFormat/>
    <w:rsid w:val="00A217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7B"/>
  </w:style>
  <w:style w:type="paragraph" w:styleId="1">
    <w:name w:val="heading 1"/>
    <w:basedOn w:val="a"/>
    <w:next w:val="a"/>
    <w:link w:val="10"/>
    <w:uiPriority w:val="99"/>
    <w:qFormat/>
    <w:rsid w:val="00CD049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0495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CD0495"/>
    <w:rPr>
      <w:rFonts w:cs="Times New Roman"/>
      <w:b w:val="0"/>
      <w:color w:val="106BBE"/>
    </w:rPr>
  </w:style>
  <w:style w:type="character" w:customStyle="1" w:styleId="a4">
    <w:name w:val="Цветовое выделение"/>
    <w:uiPriority w:val="99"/>
    <w:rsid w:val="00CD0495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CD04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6">
    <w:name w:val="Таблицы (моноширинный)"/>
    <w:basedOn w:val="a"/>
    <w:next w:val="a"/>
    <w:rsid w:val="00CD0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6A217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05D5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05D5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05D5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5D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05D5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05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5D53"/>
    <w:rPr>
      <w:rFonts w:ascii="Tahoma" w:hAnsi="Tahoma" w:cs="Tahoma"/>
      <w:sz w:val="16"/>
      <w:szCs w:val="16"/>
    </w:rPr>
  </w:style>
  <w:style w:type="paragraph" w:styleId="af">
    <w:name w:val="Revision"/>
    <w:hidden/>
    <w:uiPriority w:val="99"/>
    <w:semiHidden/>
    <w:rsid w:val="0035182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7A548C"/>
    <w:pPr>
      <w:ind w:left="720"/>
      <w:contextualSpacing/>
    </w:pPr>
  </w:style>
  <w:style w:type="paragraph" w:customStyle="1" w:styleId="11">
    <w:name w:val="1"/>
    <w:basedOn w:val="a"/>
    <w:link w:val="12"/>
    <w:qFormat/>
    <w:rsid w:val="00FF2AC2"/>
    <w:pPr>
      <w:widowControl w:val="0"/>
      <w:autoSpaceDE w:val="0"/>
      <w:spacing w:after="0" w:line="240" w:lineRule="auto"/>
      <w:ind w:firstLine="709"/>
      <w:jc w:val="center"/>
    </w:pPr>
    <w:rPr>
      <w:rFonts w:ascii="Times New Roman" w:hAnsi="Times New Roman" w:cs="Times New Roman"/>
      <w:b/>
      <w:sz w:val="28"/>
      <w:szCs w:val="28"/>
    </w:rPr>
  </w:style>
  <w:style w:type="paragraph" w:styleId="af1">
    <w:name w:val="Normal (Web)"/>
    <w:basedOn w:val="a"/>
    <w:uiPriority w:val="99"/>
    <w:rsid w:val="00FF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1 Знак"/>
    <w:basedOn w:val="a0"/>
    <w:link w:val="11"/>
    <w:rsid w:val="00FF2AC2"/>
    <w:rPr>
      <w:rFonts w:ascii="Times New Roman" w:hAnsi="Times New Roman" w:cs="Times New Roman"/>
      <w:b/>
      <w:sz w:val="28"/>
      <w:szCs w:val="28"/>
    </w:rPr>
  </w:style>
  <w:style w:type="paragraph" w:styleId="af2">
    <w:name w:val="Body Text Indent"/>
    <w:basedOn w:val="a"/>
    <w:link w:val="af3"/>
    <w:rsid w:val="00FF2AC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FF2A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"/>
    <w:basedOn w:val="a"/>
    <w:link w:val="af5"/>
    <w:rsid w:val="00D2560B"/>
    <w:pPr>
      <w:spacing w:after="12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5">
    <w:name w:val="Основной текст Знак"/>
    <w:basedOn w:val="a0"/>
    <w:link w:val="af4"/>
    <w:rsid w:val="00D2560B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C15860"/>
  </w:style>
  <w:style w:type="paragraph" w:styleId="af8">
    <w:name w:val="footer"/>
    <w:basedOn w:val="a"/>
    <w:link w:val="af9"/>
    <w:uiPriority w:val="99"/>
    <w:semiHidden/>
    <w:unhideWhenUsed/>
    <w:rsid w:val="00C15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C15860"/>
  </w:style>
  <w:style w:type="paragraph" w:customStyle="1" w:styleId="afa">
    <w:name w:val="Прижатый влево"/>
    <w:basedOn w:val="a"/>
    <w:next w:val="a"/>
    <w:rsid w:val="002D4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254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A21747"/>
  </w:style>
  <w:style w:type="paragraph" w:styleId="afb">
    <w:name w:val="No Spacing"/>
    <w:uiPriority w:val="1"/>
    <w:qFormat/>
    <w:rsid w:val="00A217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3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38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6783;fld=134;dst=10004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B1E9A2D72A88A72265B0DFEBBE4DD24EE99E1588F28E5A341A278DC469685247472509A789C352E8BD245FD1B788406B6B988B4C354E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54631;fld=134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2018-12-10T10:44:00Z</cp:lastPrinted>
  <dcterms:created xsi:type="dcterms:W3CDTF">2019-01-14T02:03:00Z</dcterms:created>
  <dcterms:modified xsi:type="dcterms:W3CDTF">2019-01-14T02:03:00Z</dcterms:modified>
</cp:coreProperties>
</file>